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6A" w:rsidRPr="007D0FF5" w:rsidRDefault="00E6556A" w:rsidP="00E6556A">
      <w:pPr>
        <w:pStyle w:val="Standard"/>
        <w:jc w:val="right"/>
        <w:rPr>
          <w:lang w:val="ru-RU"/>
        </w:rPr>
      </w:pPr>
      <w:r w:rsidRPr="007D0FF5">
        <w:rPr>
          <w:lang w:val="ru-RU"/>
        </w:rPr>
        <w:t>УТВЕРЖДАЮ:</w:t>
      </w:r>
    </w:p>
    <w:p w:rsidR="00E6556A" w:rsidRPr="007D0FF5" w:rsidRDefault="00E6556A" w:rsidP="00E6556A">
      <w:pPr>
        <w:pStyle w:val="Standard"/>
        <w:jc w:val="right"/>
        <w:rPr>
          <w:lang w:val="ru-RU"/>
        </w:rPr>
      </w:pPr>
    </w:p>
    <w:p w:rsidR="00E6556A" w:rsidRPr="007D0FF5" w:rsidRDefault="00E6556A" w:rsidP="00E6556A">
      <w:pPr>
        <w:pStyle w:val="Standard"/>
        <w:jc w:val="right"/>
        <w:rPr>
          <w:lang w:val="ru-RU"/>
        </w:rPr>
      </w:pPr>
      <w:r w:rsidRPr="007D0FF5">
        <w:rPr>
          <w:lang w:val="ru-RU"/>
        </w:rPr>
        <w:t xml:space="preserve">Заместитель главы города </w:t>
      </w:r>
      <w:proofErr w:type="spellStart"/>
      <w:r>
        <w:rPr>
          <w:lang w:val="ru-RU"/>
        </w:rPr>
        <w:t>Югорска</w:t>
      </w:r>
      <w:proofErr w:type="spellEnd"/>
    </w:p>
    <w:p w:rsidR="00E6556A" w:rsidRPr="007D0FF5" w:rsidRDefault="00E6556A" w:rsidP="00E6556A">
      <w:pPr>
        <w:pStyle w:val="Standard"/>
        <w:jc w:val="right"/>
        <w:rPr>
          <w:lang w:val="ru-RU"/>
        </w:rPr>
      </w:pPr>
      <w:r w:rsidRPr="007D0FF5">
        <w:rPr>
          <w:lang w:val="ru-RU"/>
        </w:rPr>
        <w:t xml:space="preserve">___________________Т.И. </w:t>
      </w:r>
      <w:proofErr w:type="spellStart"/>
      <w:r w:rsidRPr="007D0FF5">
        <w:rPr>
          <w:lang w:val="ru-RU"/>
        </w:rPr>
        <w:t>Долгодворова</w:t>
      </w:r>
      <w:proofErr w:type="spellEnd"/>
    </w:p>
    <w:p w:rsidR="00E6556A" w:rsidRPr="007D0FF5" w:rsidRDefault="00E6556A" w:rsidP="00E6556A">
      <w:pPr>
        <w:pStyle w:val="Standard"/>
        <w:jc w:val="right"/>
        <w:rPr>
          <w:lang w:val="ru-RU"/>
        </w:rPr>
      </w:pPr>
      <w:r w:rsidRPr="007D0FF5">
        <w:rPr>
          <w:lang w:val="ru-RU"/>
        </w:rPr>
        <w:t xml:space="preserve">«_22_» </w:t>
      </w:r>
      <w:r>
        <w:rPr>
          <w:lang w:val="ru-RU"/>
        </w:rPr>
        <w:t>_сентября_</w:t>
      </w:r>
      <w:r w:rsidRPr="007D0FF5">
        <w:rPr>
          <w:lang w:val="ru-RU"/>
        </w:rPr>
        <w:t xml:space="preserve"> 2010г.</w:t>
      </w:r>
    </w:p>
    <w:p w:rsidR="00E6556A" w:rsidRPr="007D0FF5" w:rsidRDefault="00E6556A" w:rsidP="00E6556A">
      <w:pPr>
        <w:pStyle w:val="Standard"/>
        <w:jc w:val="right"/>
        <w:rPr>
          <w:lang w:val="ru-RU"/>
        </w:rPr>
      </w:pPr>
    </w:p>
    <w:p w:rsidR="00E6556A" w:rsidRPr="007D0FF5" w:rsidRDefault="00E6556A" w:rsidP="00E6556A">
      <w:pPr>
        <w:pStyle w:val="Standard"/>
        <w:jc w:val="right"/>
        <w:rPr>
          <w:lang w:val="ru-RU"/>
        </w:rPr>
      </w:pPr>
    </w:p>
    <w:p w:rsidR="00E6556A" w:rsidRPr="007D0FF5" w:rsidRDefault="00E6556A" w:rsidP="00E6556A">
      <w:pPr>
        <w:pStyle w:val="Standard"/>
        <w:jc w:val="center"/>
        <w:rPr>
          <w:b/>
          <w:lang w:val="ru-RU"/>
        </w:rPr>
      </w:pPr>
      <w:r w:rsidRPr="007D0FF5">
        <w:rPr>
          <w:b/>
          <w:lang w:val="ru-RU"/>
        </w:rPr>
        <w:t>План</w:t>
      </w:r>
    </w:p>
    <w:p w:rsidR="00E6556A" w:rsidRPr="007D0FF5" w:rsidRDefault="00E6556A" w:rsidP="00E6556A">
      <w:pPr>
        <w:pStyle w:val="Standard"/>
        <w:jc w:val="center"/>
        <w:rPr>
          <w:b/>
          <w:lang w:val="ru-RU"/>
        </w:rPr>
      </w:pPr>
      <w:r w:rsidRPr="007D0FF5">
        <w:rPr>
          <w:b/>
          <w:lang w:val="ru-RU"/>
        </w:rPr>
        <w:t xml:space="preserve">работы </w:t>
      </w:r>
      <w:r>
        <w:rPr>
          <w:b/>
          <w:lang w:val="ru-RU"/>
        </w:rPr>
        <w:t>Управления по физической культуре, спорту, работе с детьми и молодежью</w:t>
      </w:r>
    </w:p>
    <w:p w:rsidR="00E6556A" w:rsidRPr="007D0FF5" w:rsidRDefault="00E6556A" w:rsidP="00E6556A">
      <w:pPr>
        <w:pStyle w:val="Standard"/>
        <w:jc w:val="center"/>
        <w:rPr>
          <w:b/>
          <w:lang w:val="ru-RU"/>
        </w:rPr>
      </w:pPr>
      <w:r w:rsidRPr="007D0FF5">
        <w:rPr>
          <w:b/>
          <w:lang w:val="ru-RU"/>
        </w:rPr>
        <w:t xml:space="preserve"> администрации города </w:t>
      </w:r>
      <w:proofErr w:type="spellStart"/>
      <w:r w:rsidRPr="007D0FF5">
        <w:rPr>
          <w:b/>
          <w:lang w:val="ru-RU"/>
        </w:rPr>
        <w:t>Югорска</w:t>
      </w:r>
      <w:proofErr w:type="spellEnd"/>
    </w:p>
    <w:p w:rsidR="00E6556A" w:rsidRPr="007D0FF5" w:rsidRDefault="00E6556A" w:rsidP="00E6556A">
      <w:pPr>
        <w:pStyle w:val="Standard"/>
        <w:jc w:val="center"/>
        <w:rPr>
          <w:b/>
          <w:lang w:val="ru-RU"/>
        </w:rPr>
      </w:pPr>
      <w:r w:rsidRPr="007D0FF5">
        <w:rPr>
          <w:b/>
          <w:lang w:val="ru-RU"/>
        </w:rPr>
        <w:t xml:space="preserve"> в сфере семейной и молодежной политики на 4 </w:t>
      </w:r>
      <w:r>
        <w:rPr>
          <w:b/>
          <w:lang w:val="ru-RU"/>
        </w:rPr>
        <w:t xml:space="preserve">квартал </w:t>
      </w:r>
      <w:r w:rsidRPr="007D0FF5">
        <w:rPr>
          <w:b/>
          <w:lang w:val="ru-RU"/>
        </w:rPr>
        <w:t>2010 год</w:t>
      </w:r>
      <w:r>
        <w:rPr>
          <w:b/>
          <w:lang w:val="ru-RU"/>
        </w:rPr>
        <w:t>а</w:t>
      </w:r>
    </w:p>
    <w:p w:rsidR="00E6556A" w:rsidRPr="007D0FF5" w:rsidRDefault="00E6556A" w:rsidP="00E6556A">
      <w:pPr>
        <w:pStyle w:val="Standard"/>
        <w:jc w:val="center"/>
        <w:rPr>
          <w:lang w:val="ru-RU"/>
        </w:rPr>
      </w:pPr>
    </w:p>
    <w:p w:rsidR="00E6556A" w:rsidRPr="007D0FF5" w:rsidRDefault="00E6556A" w:rsidP="00E6556A">
      <w:pPr>
        <w:pStyle w:val="Standard"/>
        <w:jc w:val="center"/>
        <w:rPr>
          <w:b/>
          <w:lang w:val="ru-RU"/>
        </w:rPr>
      </w:pPr>
      <w:r w:rsidRPr="007D0FF5">
        <w:rPr>
          <w:b/>
          <w:lang w:val="ru-RU"/>
        </w:rPr>
        <w:t>Вопросы, выносимые для рассмотрения у главы города и заместителя главы города по социальным вопросам</w:t>
      </w:r>
    </w:p>
    <w:p w:rsidR="00E6556A" w:rsidRPr="007D0FF5" w:rsidRDefault="00E6556A" w:rsidP="00E6556A">
      <w:pPr>
        <w:pStyle w:val="Standard"/>
        <w:jc w:val="center"/>
        <w:rPr>
          <w:b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460"/>
        <w:gridCol w:w="2520"/>
        <w:gridCol w:w="2848"/>
      </w:tblGrid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№/№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7D0FF5">
              <w:rPr>
                <w:lang w:val="ru-RU"/>
              </w:rPr>
              <w:t xml:space="preserve">еализация </w:t>
            </w:r>
            <w:r>
              <w:rPr>
                <w:lang w:val="ru-RU"/>
              </w:rPr>
              <w:t>ведомственной</w:t>
            </w:r>
            <w:r w:rsidRPr="007D0FF5">
              <w:rPr>
                <w:lang w:val="ru-RU"/>
              </w:rPr>
              <w:t xml:space="preserve"> целевой программы "</w:t>
            </w:r>
            <w:r>
              <w:rPr>
                <w:lang w:val="ru-RU"/>
              </w:rPr>
              <w:t xml:space="preserve">Реализация мероприятий в сфере организации и осуществлении мероприятий по работе с детьми и молодежью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на 2010 — 2012 годы</w:t>
            </w:r>
            <w:r w:rsidRPr="007D0FF5">
              <w:rPr>
                <w:lang w:val="ru-RU"/>
              </w:rPr>
              <w:t>"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D0FF5">
              <w:rPr>
                <w:lang w:val="ru-RU"/>
              </w:rPr>
              <w:t>Занина И.М.</w:t>
            </w:r>
          </w:p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 xml:space="preserve">Реализация </w:t>
            </w:r>
            <w:r>
              <w:rPr>
                <w:lang w:val="ru-RU"/>
              </w:rPr>
              <w:t>городской</w:t>
            </w:r>
            <w:r w:rsidRPr="007D0FF5">
              <w:rPr>
                <w:lang w:val="ru-RU"/>
              </w:rPr>
              <w:t xml:space="preserve"> подпрограммы «Жилье – молодым </w:t>
            </w:r>
            <w:r>
              <w:rPr>
                <w:lang w:val="ru-RU"/>
              </w:rPr>
              <w:t>на 2008 — 2010 годы»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D0FF5">
              <w:rPr>
                <w:lang w:val="ru-RU"/>
              </w:rPr>
              <w:t>Занина И.М., Самсоненко О.В.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подпрограммы «Обеспечение жильем молодых семей» федеральной целевой программы «Жилище» на 2002 — 2010 годы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Организация городских мероприятий в соответствии с утвержденн</w:t>
            </w:r>
            <w:r>
              <w:rPr>
                <w:lang w:val="ru-RU"/>
              </w:rPr>
              <w:t>ой</w:t>
            </w:r>
            <w:r w:rsidRPr="007D0FF5">
              <w:rPr>
                <w:lang w:val="ru-RU"/>
              </w:rPr>
              <w:t xml:space="preserve"> п</w:t>
            </w:r>
            <w:r>
              <w:rPr>
                <w:lang w:val="ru-RU"/>
              </w:rPr>
              <w:t>рограммой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E6556A" w:rsidRDefault="00E6556A" w:rsidP="0010766D">
            <w:pPr>
              <w:pStyle w:val="Standard"/>
              <w:jc w:val="center"/>
            </w:pPr>
          </w:p>
        </w:tc>
      </w:tr>
    </w:tbl>
    <w:p w:rsidR="00E6556A" w:rsidRDefault="00E6556A" w:rsidP="00E6556A">
      <w:pPr>
        <w:pStyle w:val="Standard"/>
        <w:jc w:val="center"/>
      </w:pPr>
    </w:p>
    <w:p w:rsidR="00E6556A" w:rsidRPr="007D0FF5" w:rsidRDefault="00E6556A" w:rsidP="00E6556A">
      <w:pPr>
        <w:pStyle w:val="Standard"/>
        <w:jc w:val="center"/>
        <w:rPr>
          <w:lang w:val="ru-RU"/>
        </w:rPr>
      </w:pPr>
      <w:r w:rsidRPr="007D0FF5">
        <w:rPr>
          <w:b/>
          <w:bCs/>
          <w:lang w:val="ru-RU"/>
        </w:rPr>
        <w:t xml:space="preserve">Мероприятия </w:t>
      </w:r>
      <w:r>
        <w:rPr>
          <w:b/>
          <w:bCs/>
          <w:lang w:val="ru-RU"/>
        </w:rPr>
        <w:t>в сфере семейной и молодежной политики</w:t>
      </w:r>
    </w:p>
    <w:p w:rsidR="00E6556A" w:rsidRDefault="00E6556A" w:rsidP="00E6556A">
      <w:pPr>
        <w:pStyle w:val="Standard"/>
        <w:jc w:val="center"/>
        <w:rPr>
          <w:b/>
          <w:bCs/>
          <w:lang w:val="ru-RU"/>
        </w:rPr>
      </w:pPr>
    </w:p>
    <w:tbl>
      <w:tblPr>
        <w:tblW w:w="1455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8278"/>
        <w:gridCol w:w="2238"/>
        <w:gridCol w:w="3059"/>
      </w:tblGrid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Организация и проведение заседаний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общественных молодежных организаций, объединений, городской молодежной общественной палаты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общественных молодежных организаций, объединений, городской молодежной общественной палаты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Долевое участие в финансировании региональн</w:t>
            </w:r>
            <w:r>
              <w:rPr>
                <w:lang w:val="ru-RU"/>
              </w:rPr>
              <w:t>ых</w:t>
            </w:r>
            <w:r w:rsidRPr="007D0FF5">
              <w:rPr>
                <w:lang w:val="ru-RU"/>
              </w:rPr>
              <w:t xml:space="preserve"> фестивале</w:t>
            </w:r>
            <w:r>
              <w:rPr>
                <w:lang w:val="ru-RU"/>
              </w:rPr>
              <w:t>й</w:t>
            </w:r>
            <w:r w:rsidRPr="007D0FF5">
              <w:rPr>
                <w:lang w:val="ru-RU"/>
              </w:rPr>
              <w:t xml:space="preserve"> - конкурс</w:t>
            </w:r>
            <w:r>
              <w:rPr>
                <w:lang w:val="ru-RU"/>
              </w:rPr>
              <w:t>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Подготовка отчета о выполнении Программы "Отдых 2010"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D0FF5">
              <w:rPr>
                <w:lang w:val="ru-RU"/>
              </w:rPr>
              <w:t>Занина И.М.,</w:t>
            </w:r>
          </w:p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Организация территориального этапа окружного молодежного конкурса «Золотое будущее Югры»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Самсоненко</w:t>
            </w:r>
            <w:proofErr w:type="spellEnd"/>
            <w:r>
              <w:t xml:space="preserve"> О.В.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8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 xml:space="preserve">Участие в </w:t>
            </w:r>
            <w:r>
              <w:rPr>
                <w:lang w:val="ru-RU"/>
              </w:rPr>
              <w:t>финальном этапе окружного</w:t>
            </w:r>
            <w:r w:rsidRPr="007D0F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молодежного</w:t>
            </w:r>
            <w:r w:rsidRPr="007D0FF5">
              <w:rPr>
                <w:lang w:val="ru-RU"/>
              </w:rPr>
              <w:t xml:space="preserve"> конкурс</w:t>
            </w:r>
            <w:r>
              <w:rPr>
                <w:lang w:val="ru-RU"/>
              </w:rPr>
              <w:t xml:space="preserve">а </w:t>
            </w:r>
            <w:r w:rsidRPr="007D0FF5">
              <w:rPr>
                <w:lang w:val="ru-RU"/>
              </w:rPr>
              <w:t>"Золотое будущее Югры"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— декабрь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Организация и проведение «Дня призывника»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D0FF5">
              <w:rPr>
                <w:lang w:val="ru-RU"/>
              </w:rPr>
              <w:t xml:space="preserve"> Рогачёв А.В.</w:t>
            </w:r>
          </w:p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Губина Э.А.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Социологические и научные исследования (анкетирование, мониторинг, анализ) молодежного движения в городе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Организация и проведение праздничных общественных мероприятий, посвященных Всероссийскому «Дню матери»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Содействие в проведении Дня памяти воинов, погибших в локальных войнах</w:t>
            </w:r>
          </w:p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Д</w:t>
            </w:r>
            <w:proofErr w:type="spellStart"/>
            <w:r>
              <w:t>екабр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8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Проведение открытого турнира ХМАО - Югры по спортивным танцам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Ноябрь - д</w:t>
            </w:r>
            <w:proofErr w:type="spellStart"/>
            <w:r>
              <w:t>екабрь</w:t>
            </w:r>
            <w:proofErr w:type="spellEnd"/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 xml:space="preserve">Подготовка отчёта о выполнении </w:t>
            </w:r>
            <w:r>
              <w:rPr>
                <w:lang w:val="ru-RU"/>
              </w:rPr>
              <w:t xml:space="preserve">ведомственной целевой программы «Реализация мероприятий в сфере организации и осуществлении мероприятий по работе с детьми и молодежью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на 2010 — 2012 годы» за 20010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Подготовка отчёта о выполнении городской программы "Жильё молодым на 2008-10 годы"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Самсоненко</w:t>
            </w:r>
            <w:proofErr w:type="spellEnd"/>
            <w:r>
              <w:t xml:space="preserve"> О.В.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 xml:space="preserve">Участие делегации города </w:t>
            </w:r>
            <w:proofErr w:type="spellStart"/>
            <w:r w:rsidRPr="007D0FF5">
              <w:rPr>
                <w:lang w:val="ru-RU"/>
              </w:rPr>
              <w:t>Югорска</w:t>
            </w:r>
            <w:proofErr w:type="spellEnd"/>
            <w:r w:rsidRPr="007D0FF5">
              <w:rPr>
                <w:lang w:val="ru-RU"/>
              </w:rPr>
              <w:t xml:space="preserve"> в Новогоднем Молодёжном Губернаторском бале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Бабаева М.С.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Подготовка отчетной документации о работе комитета и подведомственных структур за 4 квартал, 2009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К 20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Самсоненко О.В.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Подготовка плана работы на 2011 год в соответствии с утвержденной сметой расходов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К 25 </w:t>
            </w:r>
            <w:r>
              <w:rPr>
                <w:lang w:val="ru-RU"/>
              </w:rPr>
              <w:t>д</w:t>
            </w:r>
            <w:proofErr w:type="spellStart"/>
            <w:r>
              <w:t>екабря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Самсоненко О.В.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Методическое руководство, координация работы структурных подразделений:</w:t>
            </w:r>
          </w:p>
          <w:p w:rsidR="00E6556A" w:rsidRPr="007D0FF5" w:rsidRDefault="00E6556A" w:rsidP="0010766D">
            <w:pPr>
              <w:pStyle w:val="Standard"/>
              <w:rPr>
                <w:lang w:val="ru-RU"/>
              </w:rPr>
            </w:pPr>
            <w:r w:rsidRPr="007D0FF5">
              <w:rPr>
                <w:lang w:val="ru-RU"/>
              </w:rPr>
              <w:t xml:space="preserve">-Муниципальное </w:t>
            </w:r>
            <w:r>
              <w:rPr>
                <w:lang w:val="ru-RU"/>
              </w:rPr>
              <w:t xml:space="preserve">автономное </w:t>
            </w:r>
            <w:r w:rsidRPr="007D0FF5">
              <w:rPr>
                <w:lang w:val="ru-RU"/>
              </w:rPr>
              <w:t>учреждение "Молодежная биржа труда "Гелиос";</w:t>
            </w:r>
          </w:p>
          <w:p w:rsidR="00E6556A" w:rsidRPr="007D0FF5" w:rsidRDefault="00E6556A" w:rsidP="0010766D">
            <w:pPr>
              <w:pStyle w:val="Standard"/>
              <w:rPr>
                <w:lang w:val="ru-RU"/>
              </w:rPr>
            </w:pPr>
            <w:r w:rsidRPr="007D0FF5">
              <w:rPr>
                <w:lang w:val="ru-RU"/>
              </w:rPr>
              <w:t xml:space="preserve">-Муниципальное </w:t>
            </w:r>
            <w:r>
              <w:rPr>
                <w:lang w:val="ru-RU"/>
              </w:rPr>
              <w:t xml:space="preserve">бюджетное </w:t>
            </w:r>
            <w:r w:rsidRPr="007D0FF5">
              <w:rPr>
                <w:lang w:val="ru-RU"/>
              </w:rPr>
              <w:t>учреждение "Центр досуга";</w:t>
            </w:r>
          </w:p>
          <w:p w:rsidR="00E6556A" w:rsidRPr="007D0FF5" w:rsidRDefault="00E6556A" w:rsidP="0010766D">
            <w:pPr>
              <w:pStyle w:val="Standard"/>
              <w:rPr>
                <w:lang w:val="ru-RU"/>
              </w:rPr>
            </w:pPr>
            <w:r w:rsidRPr="007D0FF5">
              <w:rPr>
                <w:lang w:val="ru-RU"/>
              </w:rPr>
              <w:t xml:space="preserve">- Муниципальное </w:t>
            </w:r>
            <w:r>
              <w:rPr>
                <w:lang w:val="ru-RU"/>
              </w:rPr>
              <w:t xml:space="preserve">бюджетное </w:t>
            </w:r>
            <w:r w:rsidRPr="007D0FF5">
              <w:rPr>
                <w:lang w:val="ru-RU"/>
              </w:rPr>
              <w:t>учреждение "Дворец семьи".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УФКСРДМ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Публикации в СМИ города (информация о мероприятиях)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Бабаева М.С.</w:t>
            </w:r>
          </w:p>
          <w:p w:rsidR="00E6556A" w:rsidRPr="007D0FF5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D0FF5">
              <w:rPr>
                <w:lang w:val="ru-RU"/>
              </w:rPr>
              <w:lastRenderedPageBreak/>
              <w:t xml:space="preserve"> Губина Э.А.</w:t>
            </w:r>
          </w:p>
        </w:tc>
      </w:tr>
      <w:tr w:rsidR="00E6556A" w:rsidRPr="007D0FF5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Подготовка информационных материалов для городской газеты, сайта о мероприятиях комитета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Бабаева М.С.</w:t>
            </w:r>
          </w:p>
          <w:p w:rsidR="00E6556A" w:rsidRPr="007D0FF5" w:rsidRDefault="00E6556A" w:rsidP="0010766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D0FF5">
              <w:rPr>
                <w:lang w:val="ru-RU"/>
              </w:rPr>
              <w:t xml:space="preserve"> Губина Э.А.</w:t>
            </w:r>
          </w:p>
        </w:tc>
      </w:tr>
      <w:tr w:rsidR="00E6556A" w:rsidTr="0010766D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>21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Pr="007D0FF5" w:rsidRDefault="00E6556A" w:rsidP="0010766D">
            <w:pPr>
              <w:pStyle w:val="Standard"/>
              <w:snapToGrid w:val="0"/>
              <w:rPr>
                <w:lang w:val="ru-RU"/>
              </w:rPr>
            </w:pPr>
            <w:r w:rsidRPr="007D0FF5">
              <w:rPr>
                <w:lang w:val="ru-RU"/>
              </w:rPr>
              <w:t>Оказание поддержки городским командам КВН для участия в окружных фестивалях КВН "Снежный ком", "Оранжевый диплом"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56A" w:rsidRDefault="00E6556A" w:rsidP="0010766D">
            <w:pPr>
              <w:pStyle w:val="Standard"/>
              <w:snapToGrid w:val="0"/>
              <w:jc w:val="center"/>
            </w:pPr>
            <w:proofErr w:type="spellStart"/>
            <w:r>
              <w:t>Рогачёв</w:t>
            </w:r>
            <w:proofErr w:type="spellEnd"/>
            <w:r>
              <w:t xml:space="preserve"> А.В.</w:t>
            </w:r>
          </w:p>
        </w:tc>
      </w:tr>
    </w:tbl>
    <w:p w:rsidR="00E6556A" w:rsidRDefault="00E6556A" w:rsidP="00E6556A">
      <w:pPr>
        <w:pStyle w:val="Standard"/>
        <w:jc w:val="center"/>
      </w:pPr>
    </w:p>
    <w:p w:rsidR="00E6556A" w:rsidRDefault="00E6556A" w:rsidP="00E6556A">
      <w:pPr>
        <w:pStyle w:val="Standard"/>
        <w:jc w:val="center"/>
      </w:pPr>
    </w:p>
    <w:p w:rsidR="00E6556A" w:rsidRDefault="00E6556A" w:rsidP="00E6556A">
      <w:pPr>
        <w:pStyle w:val="Standard"/>
        <w:jc w:val="center"/>
      </w:pPr>
    </w:p>
    <w:p w:rsidR="00E6556A" w:rsidRDefault="00E6556A" w:rsidP="00E6556A">
      <w:pPr>
        <w:pStyle w:val="Standard"/>
        <w:jc w:val="center"/>
      </w:pPr>
    </w:p>
    <w:p w:rsidR="00E6556A" w:rsidRDefault="00E6556A" w:rsidP="00E6556A">
      <w:pPr>
        <w:pStyle w:val="Standard"/>
        <w:jc w:val="center"/>
      </w:pPr>
    </w:p>
    <w:p w:rsidR="00E6556A" w:rsidRPr="007D0FF5" w:rsidRDefault="00E6556A" w:rsidP="00E6556A">
      <w:pPr>
        <w:pStyle w:val="Standard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Исполняющий</w:t>
      </w:r>
      <w:proofErr w:type="gramEnd"/>
      <w:r>
        <w:rPr>
          <w:b/>
          <w:bCs/>
          <w:lang w:val="ru-RU"/>
        </w:rPr>
        <w:t xml:space="preserve"> обязанности начальника Управления                                                                                                                    И.М. Занина</w:t>
      </w:r>
      <w:r w:rsidRPr="007D0FF5">
        <w:rPr>
          <w:b/>
          <w:bCs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b/>
          <w:bCs/>
          <w:lang w:val="ru-RU"/>
        </w:rPr>
      </w:pPr>
    </w:p>
    <w:p w:rsidR="00E6556A" w:rsidRDefault="00E6556A" w:rsidP="00E6556A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исп.: О.В. Самсоненко,</w:t>
      </w:r>
    </w:p>
    <w:p w:rsidR="00E6556A" w:rsidRDefault="00E6556A" w:rsidP="00E6556A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5-00-24</w:t>
      </w:r>
    </w:p>
    <w:p w:rsidR="00F532B8" w:rsidRDefault="00F532B8">
      <w:bookmarkStart w:id="0" w:name="_GoBack"/>
      <w:bookmarkEnd w:id="0"/>
    </w:p>
    <w:sectPr w:rsidR="00F532B8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4A46D9"/>
    <w:rsid w:val="00E6556A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56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56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</cp:revision>
  <dcterms:created xsi:type="dcterms:W3CDTF">2014-11-14T04:30:00Z</dcterms:created>
  <dcterms:modified xsi:type="dcterms:W3CDTF">2014-11-14T04:31:00Z</dcterms:modified>
</cp:coreProperties>
</file>